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7F" w:rsidRPr="006F357F" w:rsidRDefault="006F357F" w:rsidP="006F357F">
      <w:pPr>
        <w:pStyle w:val="af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Отчет о результатах деятельности Управления СХ за 202</w:t>
      </w:r>
      <w:r w:rsidRPr="006F35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C95594" w:rsidRPr="0040079F" w:rsidRDefault="00C95594" w:rsidP="009235F0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079F">
        <w:rPr>
          <w:sz w:val="28"/>
          <w:szCs w:val="28"/>
        </w:rPr>
        <w:t xml:space="preserve">Агропромышленный комплекс </w:t>
      </w:r>
      <w:r w:rsidR="0040079F">
        <w:rPr>
          <w:sz w:val="28"/>
          <w:szCs w:val="28"/>
        </w:rPr>
        <w:t>муниципального</w:t>
      </w:r>
      <w:r w:rsidRPr="0040079F">
        <w:rPr>
          <w:sz w:val="28"/>
          <w:szCs w:val="28"/>
        </w:rPr>
        <w:t xml:space="preserve"> округа Воротынский представляют </w:t>
      </w:r>
      <w:r w:rsidR="003607E4" w:rsidRPr="0040079F">
        <w:rPr>
          <w:sz w:val="28"/>
          <w:szCs w:val="28"/>
        </w:rPr>
        <w:t>6</w:t>
      </w:r>
      <w:r w:rsidRPr="0040079F">
        <w:rPr>
          <w:sz w:val="28"/>
          <w:szCs w:val="28"/>
        </w:rPr>
        <w:t xml:space="preserve"> сельхозпредприятий, </w:t>
      </w:r>
      <w:r w:rsidR="00A616BE" w:rsidRPr="0040079F">
        <w:rPr>
          <w:sz w:val="28"/>
          <w:szCs w:val="28"/>
        </w:rPr>
        <w:t>11</w:t>
      </w:r>
      <w:r w:rsidRPr="0040079F">
        <w:rPr>
          <w:sz w:val="28"/>
          <w:szCs w:val="28"/>
        </w:rPr>
        <w:t xml:space="preserve"> крестьянско-фермерских хозяйств, 1 цех по убою скота,</w:t>
      </w:r>
      <w:r w:rsidR="003607E4" w:rsidRPr="0040079F">
        <w:rPr>
          <w:sz w:val="28"/>
          <w:szCs w:val="28"/>
        </w:rPr>
        <w:t xml:space="preserve"> 1 снабженческо-сбытовой кооператив</w:t>
      </w:r>
      <w:r w:rsidRPr="0040079F">
        <w:rPr>
          <w:sz w:val="28"/>
          <w:szCs w:val="28"/>
        </w:rPr>
        <w:t>.</w:t>
      </w:r>
    </w:p>
    <w:p w:rsidR="009C133A" w:rsidRDefault="009C133A" w:rsidP="009235F0">
      <w:pPr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40079F">
        <w:rPr>
          <w:sz w:val="28"/>
          <w:szCs w:val="28"/>
        </w:rPr>
        <w:t xml:space="preserve">Вся площадь, обрабатываемая сельхозтоваропроизводителями </w:t>
      </w:r>
      <w:r w:rsidR="0040079F" w:rsidRPr="0040079F">
        <w:rPr>
          <w:sz w:val="28"/>
          <w:szCs w:val="28"/>
        </w:rPr>
        <w:t>муниципального</w:t>
      </w:r>
      <w:r w:rsidRPr="0040079F">
        <w:rPr>
          <w:sz w:val="28"/>
          <w:szCs w:val="28"/>
        </w:rPr>
        <w:t xml:space="preserve"> округа Воротынский в 202</w:t>
      </w:r>
      <w:r w:rsidR="0040079F" w:rsidRPr="0040079F">
        <w:rPr>
          <w:sz w:val="28"/>
          <w:szCs w:val="28"/>
        </w:rPr>
        <w:t>5</w:t>
      </w:r>
      <w:r w:rsidRPr="0040079F">
        <w:rPr>
          <w:sz w:val="28"/>
          <w:szCs w:val="28"/>
        </w:rPr>
        <w:t xml:space="preserve"> году составила</w:t>
      </w:r>
      <w:proofErr w:type="gramEnd"/>
      <w:r w:rsidRPr="0040079F">
        <w:rPr>
          <w:sz w:val="28"/>
          <w:szCs w:val="28"/>
        </w:rPr>
        <w:t xml:space="preserve">  </w:t>
      </w:r>
      <w:r w:rsidR="0040079F" w:rsidRPr="0040079F">
        <w:rPr>
          <w:sz w:val="28"/>
          <w:szCs w:val="28"/>
        </w:rPr>
        <w:t>20434</w:t>
      </w:r>
      <w:r w:rsidRPr="0040079F">
        <w:rPr>
          <w:sz w:val="28"/>
          <w:szCs w:val="28"/>
        </w:rPr>
        <w:t xml:space="preserve"> га</w:t>
      </w:r>
      <w:r w:rsidR="00AC7666" w:rsidRPr="0040079F">
        <w:rPr>
          <w:sz w:val="28"/>
          <w:szCs w:val="28"/>
        </w:rPr>
        <w:t xml:space="preserve"> (</w:t>
      </w:r>
      <w:r w:rsidR="0040079F" w:rsidRPr="0040079F">
        <w:rPr>
          <w:sz w:val="28"/>
          <w:szCs w:val="28"/>
        </w:rPr>
        <w:t>100</w:t>
      </w:r>
      <w:r w:rsidR="00AC7666" w:rsidRPr="0040079F">
        <w:rPr>
          <w:sz w:val="28"/>
          <w:szCs w:val="28"/>
        </w:rPr>
        <w:t>% к 202</w:t>
      </w:r>
      <w:r w:rsidR="0040079F" w:rsidRPr="0040079F">
        <w:rPr>
          <w:sz w:val="28"/>
          <w:szCs w:val="28"/>
        </w:rPr>
        <w:t>4</w:t>
      </w:r>
      <w:r w:rsidR="00AC7666" w:rsidRPr="0040079F">
        <w:rPr>
          <w:sz w:val="28"/>
          <w:szCs w:val="28"/>
        </w:rPr>
        <w:t xml:space="preserve"> году)</w:t>
      </w:r>
      <w:r w:rsidRPr="0040079F">
        <w:rPr>
          <w:sz w:val="28"/>
          <w:szCs w:val="28"/>
        </w:rPr>
        <w:t xml:space="preserve"> посевная площадь </w:t>
      </w:r>
      <w:r w:rsidR="0040079F" w:rsidRPr="0040079F">
        <w:rPr>
          <w:sz w:val="28"/>
          <w:szCs w:val="28"/>
        </w:rPr>
        <w:t>17294,2</w:t>
      </w:r>
      <w:r w:rsidRPr="0040079F">
        <w:rPr>
          <w:sz w:val="28"/>
          <w:szCs w:val="28"/>
        </w:rPr>
        <w:t xml:space="preserve"> га</w:t>
      </w:r>
      <w:r w:rsidR="00AC7666" w:rsidRPr="0040079F">
        <w:rPr>
          <w:sz w:val="28"/>
          <w:szCs w:val="28"/>
        </w:rPr>
        <w:t xml:space="preserve"> (</w:t>
      </w:r>
      <w:r w:rsidR="0040079F" w:rsidRPr="0040079F">
        <w:rPr>
          <w:sz w:val="28"/>
          <w:szCs w:val="28"/>
        </w:rPr>
        <w:t>8</w:t>
      </w:r>
      <w:r w:rsidR="00AC7666" w:rsidRPr="0040079F">
        <w:rPr>
          <w:sz w:val="28"/>
          <w:szCs w:val="28"/>
        </w:rPr>
        <w:t>8% к 202</w:t>
      </w:r>
      <w:r w:rsidR="0040079F" w:rsidRPr="0040079F">
        <w:rPr>
          <w:sz w:val="28"/>
          <w:szCs w:val="28"/>
        </w:rPr>
        <w:t>4</w:t>
      </w:r>
      <w:r w:rsidR="00AC7666" w:rsidRPr="0040079F">
        <w:rPr>
          <w:sz w:val="28"/>
          <w:szCs w:val="28"/>
        </w:rPr>
        <w:t xml:space="preserve"> году)</w:t>
      </w:r>
      <w:r w:rsidR="0040079F">
        <w:rPr>
          <w:sz w:val="28"/>
          <w:szCs w:val="28"/>
        </w:rPr>
        <w:t xml:space="preserve">, в том числе зерновые культуры 8973 </w:t>
      </w:r>
      <w:r w:rsidR="0040079F" w:rsidRPr="0040079F">
        <w:rPr>
          <w:sz w:val="28"/>
          <w:szCs w:val="28"/>
        </w:rPr>
        <w:t>(88% к 2024 году)</w:t>
      </w:r>
      <w:r w:rsidR="0040079F">
        <w:rPr>
          <w:sz w:val="28"/>
          <w:szCs w:val="28"/>
        </w:rPr>
        <w:t>.</w:t>
      </w:r>
    </w:p>
    <w:p w:rsidR="009C133A" w:rsidRPr="002578E8" w:rsidRDefault="002C31E5" w:rsidP="009235F0">
      <w:pPr>
        <w:spacing w:after="0" w:line="240" w:lineRule="auto"/>
        <w:ind w:firstLine="567"/>
        <w:jc w:val="both"/>
        <w:rPr>
          <w:sz w:val="28"/>
          <w:szCs w:val="28"/>
        </w:rPr>
      </w:pPr>
      <w:r w:rsidRPr="002578E8">
        <w:rPr>
          <w:sz w:val="28"/>
          <w:szCs w:val="28"/>
        </w:rPr>
        <w:t xml:space="preserve">Уборочная площадь зерновых культур под </w:t>
      </w:r>
      <w:r w:rsidR="009C133A" w:rsidRPr="002578E8">
        <w:rPr>
          <w:sz w:val="28"/>
          <w:szCs w:val="28"/>
        </w:rPr>
        <w:t>озимыми</w:t>
      </w:r>
      <w:r w:rsidRPr="002578E8">
        <w:rPr>
          <w:sz w:val="28"/>
          <w:szCs w:val="28"/>
        </w:rPr>
        <w:t xml:space="preserve"> составила</w:t>
      </w:r>
      <w:r w:rsidR="009C133A" w:rsidRPr="002578E8">
        <w:rPr>
          <w:sz w:val="28"/>
          <w:szCs w:val="28"/>
        </w:rPr>
        <w:t xml:space="preserve"> 38</w:t>
      </w:r>
      <w:r w:rsidRPr="002578E8">
        <w:rPr>
          <w:sz w:val="28"/>
          <w:szCs w:val="28"/>
        </w:rPr>
        <w:t>43</w:t>
      </w:r>
      <w:r w:rsidR="009C133A" w:rsidRPr="002578E8">
        <w:rPr>
          <w:sz w:val="28"/>
          <w:szCs w:val="28"/>
        </w:rPr>
        <w:t xml:space="preserve"> га, яровыми</w:t>
      </w:r>
      <w:r w:rsidRPr="002578E8">
        <w:rPr>
          <w:sz w:val="28"/>
          <w:szCs w:val="28"/>
        </w:rPr>
        <w:t xml:space="preserve"> 4449</w:t>
      </w:r>
      <w:r w:rsidR="009C133A" w:rsidRPr="002578E8">
        <w:rPr>
          <w:sz w:val="28"/>
          <w:szCs w:val="28"/>
        </w:rPr>
        <w:t xml:space="preserve"> га. Валовой сбор зерна в первоначально оприходованном весе составил –</w:t>
      </w:r>
      <w:r w:rsidRPr="002578E8">
        <w:rPr>
          <w:sz w:val="28"/>
          <w:szCs w:val="28"/>
        </w:rPr>
        <w:t xml:space="preserve"> 24041,4</w:t>
      </w:r>
      <w:r w:rsidR="009C133A" w:rsidRPr="002578E8">
        <w:rPr>
          <w:sz w:val="28"/>
          <w:szCs w:val="28"/>
        </w:rPr>
        <w:t xml:space="preserve"> тонны, при средней урожайности </w:t>
      </w:r>
      <w:r w:rsidRPr="002578E8">
        <w:rPr>
          <w:sz w:val="28"/>
          <w:szCs w:val="28"/>
        </w:rPr>
        <w:t>29</w:t>
      </w:r>
      <w:r w:rsidR="009C133A" w:rsidRPr="002578E8">
        <w:rPr>
          <w:sz w:val="28"/>
          <w:szCs w:val="28"/>
        </w:rPr>
        <w:t xml:space="preserve"> центнер с 1 гектара.</w:t>
      </w:r>
    </w:p>
    <w:p w:rsidR="00C95594" w:rsidRDefault="009C133A" w:rsidP="00DB36AC">
      <w:pPr>
        <w:spacing w:after="0" w:line="240" w:lineRule="auto"/>
        <w:ind w:firstLine="567"/>
        <w:jc w:val="both"/>
        <w:rPr>
          <w:sz w:val="28"/>
          <w:szCs w:val="28"/>
        </w:rPr>
      </w:pPr>
      <w:r w:rsidRPr="002578E8">
        <w:rPr>
          <w:sz w:val="28"/>
          <w:szCs w:val="28"/>
        </w:rPr>
        <w:t xml:space="preserve">Наилучших результатов в ходе уборки достигли АО «Семьянское» - валовой сбор зерна  составил 9510 тонн; </w:t>
      </w:r>
      <w:r w:rsidR="002578E8" w:rsidRPr="002578E8">
        <w:rPr>
          <w:sz w:val="28"/>
          <w:szCs w:val="28"/>
        </w:rPr>
        <w:t xml:space="preserve">ООО «Покров-Майдан» - собрали зерна 3911; </w:t>
      </w:r>
      <w:r w:rsidRPr="002578E8">
        <w:rPr>
          <w:sz w:val="28"/>
          <w:szCs w:val="28"/>
        </w:rPr>
        <w:t xml:space="preserve">ООО «Искра-М» - собрали зерна 3195 тонн. Среди крестьянско-фермерских хозяйств </w:t>
      </w:r>
      <w:proofErr w:type="gramStart"/>
      <w:r w:rsidRPr="002578E8">
        <w:rPr>
          <w:sz w:val="28"/>
          <w:szCs w:val="28"/>
        </w:rPr>
        <w:t>наибольшая</w:t>
      </w:r>
      <w:proofErr w:type="gramEnd"/>
      <w:r w:rsidRPr="002578E8">
        <w:rPr>
          <w:sz w:val="28"/>
          <w:szCs w:val="28"/>
        </w:rPr>
        <w:t xml:space="preserve"> валовка в ИП ГКФХ Булдин М.Н. </w:t>
      </w:r>
      <w:r w:rsidR="002578E8" w:rsidRPr="002578E8">
        <w:rPr>
          <w:sz w:val="28"/>
          <w:szCs w:val="28"/>
        </w:rPr>
        <w:t>950 тонн, ИП ГКФХ Прохоров А.П. 680 тонн, ИП Кузнецов А.А. 420 тонн.</w:t>
      </w:r>
    </w:p>
    <w:p w:rsidR="009C133A" w:rsidRPr="00461315" w:rsidRDefault="009C133A" w:rsidP="009235F0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1315">
        <w:rPr>
          <w:sz w:val="28"/>
          <w:szCs w:val="28"/>
        </w:rPr>
        <w:t>В 202</w:t>
      </w:r>
      <w:r w:rsidR="00461315" w:rsidRPr="00461315">
        <w:rPr>
          <w:sz w:val="28"/>
          <w:szCs w:val="28"/>
        </w:rPr>
        <w:t>5</w:t>
      </w:r>
      <w:r w:rsidRPr="00461315">
        <w:rPr>
          <w:sz w:val="28"/>
          <w:szCs w:val="28"/>
        </w:rPr>
        <w:t xml:space="preserve"> году посажено </w:t>
      </w:r>
      <w:r w:rsidR="00461315" w:rsidRPr="00461315">
        <w:rPr>
          <w:sz w:val="28"/>
          <w:szCs w:val="28"/>
        </w:rPr>
        <w:t>170,1</w:t>
      </w:r>
      <w:r w:rsidRPr="00461315">
        <w:rPr>
          <w:sz w:val="28"/>
          <w:szCs w:val="28"/>
        </w:rPr>
        <w:t xml:space="preserve"> га овощей и </w:t>
      </w:r>
      <w:r w:rsidR="00461315" w:rsidRPr="00461315">
        <w:rPr>
          <w:sz w:val="28"/>
          <w:szCs w:val="28"/>
        </w:rPr>
        <w:t>101,7</w:t>
      </w:r>
      <w:r w:rsidRPr="00461315">
        <w:rPr>
          <w:sz w:val="28"/>
          <w:szCs w:val="28"/>
        </w:rPr>
        <w:t xml:space="preserve"> га картофеля. </w:t>
      </w:r>
      <w:r w:rsidR="007A1DDB" w:rsidRPr="00461315">
        <w:rPr>
          <w:sz w:val="32"/>
          <w:szCs w:val="32"/>
        </w:rPr>
        <w:t>К</w:t>
      </w:r>
      <w:r w:rsidRPr="00461315">
        <w:rPr>
          <w:sz w:val="28"/>
          <w:szCs w:val="28"/>
        </w:rPr>
        <w:t xml:space="preserve">артофеля, накопано </w:t>
      </w:r>
      <w:r w:rsidR="00461315" w:rsidRPr="00461315">
        <w:rPr>
          <w:sz w:val="28"/>
          <w:szCs w:val="28"/>
        </w:rPr>
        <w:t>3066,5</w:t>
      </w:r>
      <w:r w:rsidRPr="00461315">
        <w:rPr>
          <w:sz w:val="28"/>
          <w:szCs w:val="28"/>
        </w:rPr>
        <w:t xml:space="preserve"> тонны. Овощей открытого грунта собрано </w:t>
      </w:r>
      <w:r w:rsidR="00461315" w:rsidRPr="00461315">
        <w:rPr>
          <w:sz w:val="28"/>
          <w:szCs w:val="28"/>
        </w:rPr>
        <w:t>7577,9</w:t>
      </w:r>
      <w:r w:rsidRPr="00461315">
        <w:rPr>
          <w:sz w:val="28"/>
          <w:szCs w:val="28"/>
        </w:rPr>
        <w:t xml:space="preserve"> тонны</w:t>
      </w:r>
      <w:r w:rsidR="00DB36AC" w:rsidRPr="00461315">
        <w:rPr>
          <w:sz w:val="28"/>
          <w:szCs w:val="28"/>
        </w:rPr>
        <w:t>.</w:t>
      </w:r>
    </w:p>
    <w:p w:rsidR="00714FA3" w:rsidRPr="00461315" w:rsidRDefault="00461315" w:rsidP="00461315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61315">
        <w:rPr>
          <w:sz w:val="28"/>
          <w:szCs w:val="28"/>
        </w:rPr>
        <w:t>Муниципальный</w:t>
      </w:r>
      <w:proofErr w:type="gramEnd"/>
      <w:r w:rsidR="009C133A" w:rsidRPr="00461315">
        <w:rPr>
          <w:sz w:val="28"/>
          <w:szCs w:val="28"/>
        </w:rPr>
        <w:t xml:space="preserve"> округ Воротынский занимает </w:t>
      </w:r>
      <w:r w:rsidRPr="00461315">
        <w:rPr>
          <w:sz w:val="28"/>
          <w:szCs w:val="28"/>
        </w:rPr>
        <w:t>третье</w:t>
      </w:r>
      <w:r w:rsidR="009C133A" w:rsidRPr="00461315">
        <w:rPr>
          <w:sz w:val="28"/>
          <w:szCs w:val="28"/>
        </w:rPr>
        <w:t xml:space="preserve"> место по площади овощны</w:t>
      </w:r>
      <w:r w:rsidR="00585AD4" w:rsidRPr="00461315">
        <w:rPr>
          <w:sz w:val="28"/>
          <w:szCs w:val="28"/>
        </w:rPr>
        <w:t>х</w:t>
      </w:r>
      <w:r w:rsidR="009C133A" w:rsidRPr="00461315">
        <w:rPr>
          <w:sz w:val="28"/>
          <w:szCs w:val="28"/>
        </w:rPr>
        <w:t xml:space="preserve"> культур в Нижегородской области.</w:t>
      </w:r>
    </w:p>
    <w:p w:rsidR="009C133A" w:rsidRPr="00461315" w:rsidRDefault="009C133A" w:rsidP="00461315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1315">
        <w:rPr>
          <w:sz w:val="28"/>
          <w:szCs w:val="28"/>
        </w:rPr>
        <w:t xml:space="preserve">Особое место занимают посадки плодовых и ягодных кустарников. В настоящее время в двух КФХ округа возделывается 45,8 гектара яблоневого сада, 43,8 гектара смородины и 0,5 гектара малины. В </w:t>
      </w:r>
      <w:r w:rsidR="00486016" w:rsidRPr="00461315">
        <w:rPr>
          <w:sz w:val="28"/>
          <w:szCs w:val="28"/>
        </w:rPr>
        <w:t>202</w:t>
      </w:r>
      <w:r w:rsidR="00461315" w:rsidRPr="00461315">
        <w:rPr>
          <w:sz w:val="28"/>
          <w:szCs w:val="28"/>
        </w:rPr>
        <w:t>5</w:t>
      </w:r>
      <w:r w:rsidRPr="00461315">
        <w:rPr>
          <w:sz w:val="28"/>
          <w:szCs w:val="28"/>
        </w:rPr>
        <w:t xml:space="preserve"> году собрано </w:t>
      </w:r>
      <w:r w:rsidR="00461315" w:rsidRPr="00461315">
        <w:rPr>
          <w:sz w:val="28"/>
          <w:szCs w:val="28"/>
        </w:rPr>
        <w:t>200</w:t>
      </w:r>
      <w:r w:rsidRPr="00461315">
        <w:rPr>
          <w:sz w:val="28"/>
          <w:szCs w:val="28"/>
        </w:rPr>
        <w:t xml:space="preserve"> тонн яблок, общий сбор ягод черной смородины и малины составил </w:t>
      </w:r>
      <w:r w:rsidR="00461315" w:rsidRPr="00461315">
        <w:rPr>
          <w:sz w:val="28"/>
          <w:szCs w:val="28"/>
        </w:rPr>
        <w:t>66</w:t>
      </w:r>
      <w:r w:rsidRPr="00461315">
        <w:rPr>
          <w:sz w:val="28"/>
          <w:szCs w:val="28"/>
        </w:rPr>
        <w:t xml:space="preserve"> тонн.</w:t>
      </w:r>
    </w:p>
    <w:p w:rsidR="009C133A" w:rsidRPr="00461315" w:rsidRDefault="009C133A" w:rsidP="00461315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1315">
        <w:rPr>
          <w:sz w:val="28"/>
          <w:szCs w:val="28"/>
        </w:rPr>
        <w:t>В 202</w:t>
      </w:r>
      <w:r w:rsidR="00461315" w:rsidRPr="00461315">
        <w:rPr>
          <w:sz w:val="28"/>
          <w:szCs w:val="28"/>
        </w:rPr>
        <w:t>5</w:t>
      </w:r>
      <w:r w:rsidRPr="00461315">
        <w:rPr>
          <w:sz w:val="28"/>
          <w:szCs w:val="28"/>
        </w:rPr>
        <w:t xml:space="preserve"> год</w:t>
      </w:r>
      <w:r w:rsidR="00461315" w:rsidRPr="00461315">
        <w:rPr>
          <w:sz w:val="28"/>
          <w:szCs w:val="28"/>
        </w:rPr>
        <w:t>у</w:t>
      </w:r>
      <w:r w:rsidRPr="00461315">
        <w:rPr>
          <w:sz w:val="28"/>
          <w:szCs w:val="28"/>
        </w:rPr>
        <w:t xml:space="preserve"> внесено </w:t>
      </w:r>
      <w:r w:rsidR="00461315" w:rsidRPr="00461315">
        <w:rPr>
          <w:sz w:val="28"/>
          <w:szCs w:val="28"/>
        </w:rPr>
        <w:t>252</w:t>
      </w:r>
      <w:r w:rsidRPr="00461315">
        <w:rPr>
          <w:sz w:val="28"/>
          <w:szCs w:val="28"/>
        </w:rPr>
        <w:t xml:space="preserve"> тонн</w:t>
      </w:r>
      <w:r w:rsidR="00461315" w:rsidRPr="00461315">
        <w:rPr>
          <w:sz w:val="28"/>
          <w:szCs w:val="28"/>
        </w:rPr>
        <w:t>ы</w:t>
      </w:r>
      <w:r w:rsidRPr="00461315">
        <w:rPr>
          <w:sz w:val="28"/>
          <w:szCs w:val="28"/>
        </w:rPr>
        <w:t xml:space="preserve"> действующего вещества минеральных удобрений, что составляет </w:t>
      </w:r>
      <w:r w:rsidR="00461315" w:rsidRPr="00461315">
        <w:rPr>
          <w:sz w:val="28"/>
          <w:szCs w:val="28"/>
        </w:rPr>
        <w:t>14,6</w:t>
      </w:r>
      <w:r w:rsidRPr="00461315">
        <w:rPr>
          <w:sz w:val="28"/>
          <w:szCs w:val="28"/>
        </w:rPr>
        <w:t xml:space="preserve">  к</w:t>
      </w:r>
      <w:r w:rsidR="00461315" w:rsidRPr="00461315">
        <w:rPr>
          <w:sz w:val="28"/>
          <w:szCs w:val="28"/>
        </w:rPr>
        <w:t>илограмм действующего вещества</w:t>
      </w:r>
      <w:r w:rsidRPr="00461315">
        <w:rPr>
          <w:sz w:val="28"/>
          <w:szCs w:val="28"/>
        </w:rPr>
        <w:t xml:space="preserve"> на 1 га посевной площади. Засыпано 1</w:t>
      </w:r>
      <w:r w:rsidR="00461315" w:rsidRPr="00461315">
        <w:rPr>
          <w:sz w:val="28"/>
          <w:szCs w:val="28"/>
        </w:rPr>
        <w:t>010</w:t>
      </w:r>
      <w:r w:rsidRPr="00461315">
        <w:rPr>
          <w:sz w:val="28"/>
          <w:szCs w:val="28"/>
        </w:rPr>
        <w:t xml:space="preserve"> тонн семян.</w:t>
      </w:r>
    </w:p>
    <w:p w:rsidR="009C133A" w:rsidRDefault="009C133A" w:rsidP="009235F0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1315">
        <w:rPr>
          <w:sz w:val="28"/>
          <w:szCs w:val="28"/>
        </w:rPr>
        <w:t>Осенью 202</w:t>
      </w:r>
      <w:r w:rsidR="00461315" w:rsidRPr="00461315">
        <w:rPr>
          <w:sz w:val="28"/>
          <w:szCs w:val="28"/>
        </w:rPr>
        <w:t>5</w:t>
      </w:r>
      <w:r w:rsidRPr="00461315">
        <w:rPr>
          <w:sz w:val="28"/>
          <w:szCs w:val="28"/>
        </w:rPr>
        <w:t xml:space="preserve"> года посеяно </w:t>
      </w:r>
      <w:r w:rsidR="00461315" w:rsidRPr="00461315">
        <w:rPr>
          <w:sz w:val="28"/>
          <w:szCs w:val="28"/>
        </w:rPr>
        <w:t>4688</w:t>
      </w:r>
      <w:r w:rsidRPr="00461315">
        <w:rPr>
          <w:sz w:val="28"/>
          <w:szCs w:val="28"/>
        </w:rPr>
        <w:t xml:space="preserve"> га озимых культур</w:t>
      </w:r>
      <w:r w:rsidR="00461315" w:rsidRPr="00461315">
        <w:rPr>
          <w:sz w:val="28"/>
          <w:szCs w:val="28"/>
        </w:rPr>
        <w:t>, из них 4526 га озимой пшеницы и 162 га озимого рапса</w:t>
      </w:r>
      <w:r w:rsidRPr="00461315">
        <w:rPr>
          <w:sz w:val="28"/>
          <w:szCs w:val="28"/>
        </w:rPr>
        <w:t xml:space="preserve">. Вспахано зяби </w:t>
      </w:r>
      <w:r w:rsidR="00461315" w:rsidRPr="00461315">
        <w:rPr>
          <w:sz w:val="28"/>
          <w:szCs w:val="28"/>
        </w:rPr>
        <w:t>4810</w:t>
      </w:r>
      <w:r w:rsidRPr="00461315">
        <w:rPr>
          <w:sz w:val="28"/>
          <w:szCs w:val="28"/>
        </w:rPr>
        <w:t xml:space="preserve"> га.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Животноводство – одна из важнейших отраслей сельхозпроизводства муниципального округа Воротынский.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В нашем округе работают два племенных сельхозпредприятия – АО «Семьянское» по разведению крупного рогатого скота молочного направления продуктивности бурой швицкой породы, ООО «Искра-М» по разведению КРС мясного направления продуктивности герефордской породы и три фермерских хозяйства молочного направления – ИП Кузнецов А.А., ИП ГКФХ Прохоров А.П., ИП ГКФХ Сычев Д.В..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По итогам 2025 года поголовье крупного рогатого скота в сельхозпредприятиях и фермерских хозяйствах муниципального округа Воротынский Нижегородской области составило 2659 голов, в том числе коров 1082 головы.  Поголовье крупного рогатого скота молочного направления продуктивности в округе 2255 голов, коров 933 головы, поголовье  крупного рогатого скота мясного направления продуктивности - 404 головы, коров 149 голов.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 xml:space="preserve">К уровню 2024 года поголовье крупного рогатого скота увеличилось на 249 голов, а по  маточному поголовью снизилось  на 23 головы </w:t>
      </w:r>
      <w:proofErr w:type="gramStart"/>
      <w:r w:rsidRPr="001B4202">
        <w:rPr>
          <w:sz w:val="28"/>
          <w:szCs w:val="28"/>
        </w:rPr>
        <w:t>в</w:t>
      </w:r>
      <w:proofErr w:type="gramEnd"/>
      <w:r w:rsidRPr="001B4202">
        <w:rPr>
          <w:sz w:val="28"/>
          <w:szCs w:val="28"/>
        </w:rPr>
        <w:t xml:space="preserve"> мясном скота.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 xml:space="preserve">На молочном животноводстве  специализируется одно сельхозпредприятие - АО «Семьянское» и три фермерских хозяйства Прохорова А.П., Кузнецова А.А., Сычева Д.В.  За 2025 год  произведено 6080,2 тонны молока, реализовано 5154 </w:t>
      </w:r>
      <w:r w:rsidRPr="001B4202">
        <w:rPr>
          <w:sz w:val="28"/>
          <w:szCs w:val="28"/>
        </w:rPr>
        <w:lastRenderedPageBreak/>
        <w:t xml:space="preserve">тонны, при надое на фуражную корову 6545 кг. По производству молока, к уровню  2024 года, недополучено 44,3 тонны молока по фермерским хозяйствам. 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Молочные предприятия параллельно с производства молока, занимаются откормом бычков.  За 2025 год произведено  крупного рогатого скота на убой 157,61 тонны, сельхозпредприятием ООО «Искра-М» произведено и реализовано 26,9 тонн крупного рогатого скота на убой в живом весе.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Выход телят по сельхозпредприятиям и фермерским хозяйствам составил 89 процентов, всего получено живых телят 1020 голов, в том числе 559 бычков и 461 телочка.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 xml:space="preserve">В соответствии с требованиями к племенным предприятиям, племенные хозяйства выполнили показатель по реализации  молодняка в количестве 10 процентов от маточного поголовья: 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АО «Семьянское»  -  77 голов нетелей, из них 34 головы в Республику Казахстан, 43 головы в Республику Чувашия;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ООО «Искра-М» - 31 телка, 1 бык, из них 31 голова в Республику Чувашия</w:t>
      </w:r>
      <w:proofErr w:type="gramStart"/>
      <w:r w:rsidRPr="001B4202">
        <w:rPr>
          <w:sz w:val="28"/>
          <w:szCs w:val="28"/>
        </w:rPr>
        <w:t>.</w:t>
      </w:r>
      <w:proofErr w:type="gramEnd"/>
      <w:r w:rsidRPr="001B4202">
        <w:rPr>
          <w:sz w:val="28"/>
          <w:szCs w:val="28"/>
        </w:rPr>
        <w:t xml:space="preserve"> </w:t>
      </w:r>
      <w:proofErr w:type="gramStart"/>
      <w:r w:rsidRPr="001B4202">
        <w:rPr>
          <w:sz w:val="28"/>
          <w:szCs w:val="28"/>
        </w:rPr>
        <w:t>б</w:t>
      </w:r>
      <w:proofErr w:type="gramEnd"/>
      <w:r w:rsidRPr="001B4202">
        <w:rPr>
          <w:sz w:val="28"/>
          <w:szCs w:val="28"/>
        </w:rPr>
        <w:t>ык в Нижегородскую область.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 xml:space="preserve">Значительный удельный вес в валовом производстве молока принадлежит племенному заводу  АО «Семьянское», и составляет 88%. По итогам года предприятием произведено 5370,3 тонны молока, при надое на фуражную корову 7020 килограмм. Наращивание объемов молока  в хозяйстве обусловлены основными составляющими: ведение племенной работы, совершенствованием кормовой базы и механизацией технологических процессов. Поголовье крупного рогатого скота в хозяйстве на 1.января 2026 года составило 1783 головы, поголовье коров -765 голов. Все поголовье крупного рогатого скота находится на круглогодичном, полносмешанном рационе, без выпаса. Для улучшения генетических породных  качеств животных  работают с семенем быков – улучшателей породы, проверенных по качеству потомства. В 2025 году предприятие перешло на использование сексированного семени, что поможет увеличить маточное поголовье  в более короткие сроки. 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Ежегодно АО «Семьянское», с целью улучшения условий содержания поголовья,  проводят реконструкции дворов или новое строительство. Так в 2025 году завершена реконструкция летнего лагеря под телятник на 150 колов, ведется реконструкция телятника на 280 голов.</w:t>
      </w:r>
    </w:p>
    <w:p w:rsidR="001B4202" w:rsidRP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>В фермерских хозяйствах идет наращивание поголовья за счет собственного воспроизводства, что влечет за собой увеличение скотомест. В крестьянском (фермерском) хозяйстве Прохорова А.П. завершается строительство  двора беспривязного содержания с молочным блоком на 120 голов, в КФХ Кузнецова А.А. – строительство телятника.</w:t>
      </w:r>
    </w:p>
    <w:p w:rsidR="001B4202" w:rsidRDefault="001B4202" w:rsidP="001B4202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202">
        <w:rPr>
          <w:sz w:val="28"/>
          <w:szCs w:val="28"/>
        </w:rPr>
        <w:t xml:space="preserve">На </w:t>
      </w:r>
      <w:proofErr w:type="gramStart"/>
      <w:r w:rsidRPr="001B4202">
        <w:rPr>
          <w:sz w:val="28"/>
          <w:szCs w:val="28"/>
        </w:rPr>
        <w:t>зимний-стойловый</w:t>
      </w:r>
      <w:proofErr w:type="gramEnd"/>
      <w:r w:rsidRPr="001B4202">
        <w:rPr>
          <w:sz w:val="28"/>
          <w:szCs w:val="28"/>
        </w:rPr>
        <w:t xml:space="preserve"> период все хозяйства обеспечены кормами. </w:t>
      </w:r>
      <w:proofErr w:type="gramStart"/>
      <w:r w:rsidRPr="001B4202">
        <w:rPr>
          <w:sz w:val="28"/>
          <w:szCs w:val="28"/>
        </w:rPr>
        <w:t>Заготовлено сена – 1,3 тыс. тонн, сенажа – 24,3 тыс. тонн,  силоса – 7,8 тыс. тонн, зернофуража – 3,7 тыс. тонн.</w:t>
      </w:r>
      <w:proofErr w:type="gramEnd"/>
      <w:r w:rsidRPr="001B4202">
        <w:rPr>
          <w:sz w:val="28"/>
          <w:szCs w:val="28"/>
        </w:rPr>
        <w:t xml:space="preserve">   На одну условную голову скота заготовлено более 40 центнеров кормовых единиц.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>Техническое обеспечение.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 xml:space="preserve">За </w:t>
      </w:r>
      <w:r>
        <w:rPr>
          <w:sz w:val="28"/>
          <w:szCs w:val="28"/>
        </w:rPr>
        <w:t>2025 год</w:t>
      </w:r>
      <w:r w:rsidRPr="001C0B79">
        <w:rPr>
          <w:sz w:val="28"/>
          <w:szCs w:val="28"/>
        </w:rPr>
        <w:t xml:space="preserve"> общий размер инвестиций отрасль сельское хозяйство составил больше </w:t>
      </w:r>
      <w:r>
        <w:rPr>
          <w:sz w:val="28"/>
          <w:szCs w:val="28"/>
        </w:rPr>
        <w:t>80</w:t>
      </w:r>
      <w:r w:rsidRPr="001C0B79">
        <w:rPr>
          <w:sz w:val="28"/>
          <w:szCs w:val="28"/>
        </w:rPr>
        <w:t xml:space="preserve"> млн. руб. В том числе было произведено частичное обновление парка техники и оборудования. Общая сумма инвестиций по данному направлению, не смотря на высокие цены, составила больше 25 млн. руб. Приобретены в общей сложности 20 единиц посевной, почвообрабатывающей и самоходной техники, </w:t>
      </w:r>
      <w:r w:rsidRPr="001C0B79">
        <w:rPr>
          <w:sz w:val="28"/>
          <w:szCs w:val="28"/>
        </w:rPr>
        <w:lastRenderedPageBreak/>
        <w:t xml:space="preserve">1картофелеуборочный комбайн, 1 зерноуборочный комбайн, 1 кормоуборочный комбайн. 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>В рамках технического переоснащения заверш</w:t>
      </w:r>
      <w:r>
        <w:rPr>
          <w:sz w:val="28"/>
          <w:szCs w:val="28"/>
        </w:rPr>
        <w:t>ены</w:t>
      </w:r>
      <w:r w:rsidRPr="001C0B79">
        <w:rPr>
          <w:sz w:val="28"/>
          <w:szCs w:val="28"/>
        </w:rPr>
        <w:t xml:space="preserve"> работы по строительству овощехранилища на 1700 тонн в ССПК «Дары Воротынца»</w:t>
      </w:r>
      <w:r>
        <w:rPr>
          <w:sz w:val="28"/>
          <w:szCs w:val="28"/>
        </w:rPr>
        <w:t>, завершаются</w:t>
      </w:r>
      <w:r w:rsidRPr="001C0B79">
        <w:rPr>
          <w:sz w:val="28"/>
          <w:szCs w:val="28"/>
        </w:rPr>
        <w:t xml:space="preserve"> работы по строительству коровника на 120 голов КРС беспривязного содержания в ИП Глава КФХ Прохоров А.П.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>Также ведутся работы по реконструкции двух животноводческих помещений в АО «Семьянское». После завершения работ количество скотомест под содержание телят увеличится на 230 голов.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>Достижения.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>Благодаря слаженной и кропотливой работе коллектива АО «Семьянское», по итогам ежегодного областного конкурса приуроченного к празднованию Дня работника сельского хозяйства и перерабатывающей промышленности  – АО «Семьянское» стало победителем в номинации «Производство мяса крупного рогатого скота», по результатам конкурса предприятию предоставлен грант.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>Генеральному директору АО «Семьянское» Авдееву Владимиру Михайловичу присвоено Почетное звание «Заслуженный работник сельского хозяйства Российской Федерации». Также Владимир Михайлович награжден званием «Заслуженный работник агропромышленного комплекса Нижегородской области».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>Почетной грамотой Законодательного Собрания Нижегородской области награжден заместитель директора по финансам АО «Семьянское» Сурин А.Е.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 xml:space="preserve">Благодарственными письмами Законодательного Собрания Нижегородской области награждены Сурина С.Н. бухгалтер индивидуального предпринимателя главы крестьянского (фермерского) хозяйства Коцур А.М., </w:t>
      </w:r>
      <w:proofErr w:type="spellStart"/>
      <w:r w:rsidRPr="001C0B79">
        <w:rPr>
          <w:sz w:val="28"/>
          <w:szCs w:val="28"/>
        </w:rPr>
        <w:t>Харитонычев</w:t>
      </w:r>
      <w:proofErr w:type="spellEnd"/>
      <w:r w:rsidRPr="001C0B79">
        <w:rPr>
          <w:sz w:val="28"/>
          <w:szCs w:val="28"/>
        </w:rPr>
        <w:t xml:space="preserve"> М.С. механизатор ООО «Искра-М», Шурыгин С.А. оператор по уходу за КРС.</w:t>
      </w:r>
    </w:p>
    <w:p w:rsidR="001C0B79" w:rsidRP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B79">
        <w:rPr>
          <w:sz w:val="28"/>
          <w:szCs w:val="28"/>
        </w:rPr>
        <w:t xml:space="preserve">В соответствии с решением Совета Депутатов городского округа – Авдеев В.М. генеральный директор АО «Семьянское», Митюхина Т.Н. бухгалтер индивидуального предпринимателя главы крестьянского (фермерского) хозяйства Булдина М.Н., </w:t>
      </w:r>
      <w:proofErr w:type="spellStart"/>
      <w:r w:rsidRPr="001C0B79">
        <w:rPr>
          <w:sz w:val="28"/>
          <w:szCs w:val="28"/>
        </w:rPr>
        <w:t>Харитонычев</w:t>
      </w:r>
      <w:proofErr w:type="spellEnd"/>
      <w:r w:rsidRPr="001C0B79">
        <w:rPr>
          <w:sz w:val="28"/>
          <w:szCs w:val="28"/>
        </w:rPr>
        <w:t xml:space="preserve"> М.С. механизатор ООО «Искра-М» награждены занесением на Доску Почета городского округа Воротынский.</w:t>
      </w:r>
    </w:p>
    <w:p w:rsidR="001C0B79" w:rsidRDefault="001C0B79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B4202" w:rsidRDefault="001B4202" w:rsidP="001C0B7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1B4202" w:rsidSect="009C133A">
      <w:footnotePr>
        <w:pos w:val="beneathText"/>
      </w:footnotePr>
      <w:pgSz w:w="11905" w:h="16837" w:code="9"/>
      <w:pgMar w:top="567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82" w:rsidRDefault="00E42482" w:rsidP="00545410">
      <w:pPr>
        <w:spacing w:after="0" w:line="240" w:lineRule="auto"/>
      </w:pPr>
      <w:r>
        <w:separator/>
      </w:r>
    </w:p>
  </w:endnote>
  <w:endnote w:type="continuationSeparator" w:id="0">
    <w:p w:rsidR="00E42482" w:rsidRDefault="00E42482" w:rsidP="0054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82" w:rsidRDefault="00E42482" w:rsidP="00545410">
      <w:pPr>
        <w:spacing w:after="0" w:line="240" w:lineRule="auto"/>
      </w:pPr>
      <w:r>
        <w:separator/>
      </w:r>
    </w:p>
  </w:footnote>
  <w:footnote w:type="continuationSeparator" w:id="0">
    <w:p w:rsidR="00E42482" w:rsidRDefault="00E42482" w:rsidP="0054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7E4D8A"/>
    <w:multiLevelType w:val="hybridMultilevel"/>
    <w:tmpl w:val="192C2884"/>
    <w:lvl w:ilvl="0" w:tplc="C0E0EE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06CFD"/>
    <w:rsid w:val="00013A19"/>
    <w:rsid w:val="00016A19"/>
    <w:rsid w:val="000256EB"/>
    <w:rsid w:val="0002767C"/>
    <w:rsid w:val="00030DB4"/>
    <w:rsid w:val="00034EF0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21D"/>
    <w:rsid w:val="00085E6E"/>
    <w:rsid w:val="0008786B"/>
    <w:rsid w:val="00094421"/>
    <w:rsid w:val="00096DBF"/>
    <w:rsid w:val="000A0227"/>
    <w:rsid w:val="000A1E4F"/>
    <w:rsid w:val="000A4398"/>
    <w:rsid w:val="000A5117"/>
    <w:rsid w:val="000B5CD7"/>
    <w:rsid w:val="000E145D"/>
    <w:rsid w:val="000E6DE8"/>
    <w:rsid w:val="000F31CF"/>
    <w:rsid w:val="0010651C"/>
    <w:rsid w:val="00110F35"/>
    <w:rsid w:val="001119EB"/>
    <w:rsid w:val="001224F0"/>
    <w:rsid w:val="001251E3"/>
    <w:rsid w:val="00125CBD"/>
    <w:rsid w:val="00126AE4"/>
    <w:rsid w:val="00131BA5"/>
    <w:rsid w:val="0013263E"/>
    <w:rsid w:val="00136074"/>
    <w:rsid w:val="00150127"/>
    <w:rsid w:val="00152BEF"/>
    <w:rsid w:val="0015303E"/>
    <w:rsid w:val="00153457"/>
    <w:rsid w:val="0015464F"/>
    <w:rsid w:val="00160835"/>
    <w:rsid w:val="001676B0"/>
    <w:rsid w:val="00172D8C"/>
    <w:rsid w:val="001731CA"/>
    <w:rsid w:val="00173D63"/>
    <w:rsid w:val="00174D64"/>
    <w:rsid w:val="001757A8"/>
    <w:rsid w:val="00177298"/>
    <w:rsid w:val="0017783E"/>
    <w:rsid w:val="0018221A"/>
    <w:rsid w:val="00193E66"/>
    <w:rsid w:val="001B05D9"/>
    <w:rsid w:val="001B4202"/>
    <w:rsid w:val="001B4886"/>
    <w:rsid w:val="001C0B79"/>
    <w:rsid w:val="001C16B4"/>
    <w:rsid w:val="001C1E07"/>
    <w:rsid w:val="001C2A77"/>
    <w:rsid w:val="001C6B85"/>
    <w:rsid w:val="001C790C"/>
    <w:rsid w:val="001D11D8"/>
    <w:rsid w:val="001D46D1"/>
    <w:rsid w:val="001D6422"/>
    <w:rsid w:val="001E2107"/>
    <w:rsid w:val="001F2FF0"/>
    <w:rsid w:val="001F781A"/>
    <w:rsid w:val="00203E52"/>
    <w:rsid w:val="00204A4C"/>
    <w:rsid w:val="00206EE9"/>
    <w:rsid w:val="00210FC1"/>
    <w:rsid w:val="00213605"/>
    <w:rsid w:val="00220C0A"/>
    <w:rsid w:val="002360A6"/>
    <w:rsid w:val="0024245A"/>
    <w:rsid w:val="00246302"/>
    <w:rsid w:val="00250DD2"/>
    <w:rsid w:val="002562C4"/>
    <w:rsid w:val="002578E8"/>
    <w:rsid w:val="00262DA3"/>
    <w:rsid w:val="002759CA"/>
    <w:rsid w:val="002918BF"/>
    <w:rsid w:val="002960DB"/>
    <w:rsid w:val="002A3AE8"/>
    <w:rsid w:val="002A6112"/>
    <w:rsid w:val="002B1111"/>
    <w:rsid w:val="002B5F79"/>
    <w:rsid w:val="002C31E5"/>
    <w:rsid w:val="002C341C"/>
    <w:rsid w:val="002D200D"/>
    <w:rsid w:val="002E2695"/>
    <w:rsid w:val="002E3DA0"/>
    <w:rsid w:val="002E702A"/>
    <w:rsid w:val="002F3215"/>
    <w:rsid w:val="002F459D"/>
    <w:rsid w:val="002F695A"/>
    <w:rsid w:val="003059AF"/>
    <w:rsid w:val="0030603C"/>
    <w:rsid w:val="00307925"/>
    <w:rsid w:val="00311DB5"/>
    <w:rsid w:val="00315EC2"/>
    <w:rsid w:val="00315F15"/>
    <w:rsid w:val="00322055"/>
    <w:rsid w:val="00325F1A"/>
    <w:rsid w:val="0033383B"/>
    <w:rsid w:val="00333948"/>
    <w:rsid w:val="00342AA0"/>
    <w:rsid w:val="00343A6F"/>
    <w:rsid w:val="003457FB"/>
    <w:rsid w:val="003461CF"/>
    <w:rsid w:val="0035400C"/>
    <w:rsid w:val="003561DA"/>
    <w:rsid w:val="003563C8"/>
    <w:rsid w:val="00356FB3"/>
    <w:rsid w:val="003607E4"/>
    <w:rsid w:val="003611E5"/>
    <w:rsid w:val="003667A4"/>
    <w:rsid w:val="00376B61"/>
    <w:rsid w:val="003803AF"/>
    <w:rsid w:val="003853FB"/>
    <w:rsid w:val="0039627B"/>
    <w:rsid w:val="003A7CF6"/>
    <w:rsid w:val="003B695D"/>
    <w:rsid w:val="003C5937"/>
    <w:rsid w:val="003E1FA0"/>
    <w:rsid w:val="003E2363"/>
    <w:rsid w:val="003E422E"/>
    <w:rsid w:val="003E7443"/>
    <w:rsid w:val="0040079F"/>
    <w:rsid w:val="004036B1"/>
    <w:rsid w:val="00403835"/>
    <w:rsid w:val="00405829"/>
    <w:rsid w:val="00406EB7"/>
    <w:rsid w:val="00416D38"/>
    <w:rsid w:val="004212A4"/>
    <w:rsid w:val="00427AEB"/>
    <w:rsid w:val="00430585"/>
    <w:rsid w:val="00433143"/>
    <w:rsid w:val="0043765D"/>
    <w:rsid w:val="00437F36"/>
    <w:rsid w:val="00442012"/>
    <w:rsid w:val="004435D8"/>
    <w:rsid w:val="0044384C"/>
    <w:rsid w:val="00444A11"/>
    <w:rsid w:val="0044607E"/>
    <w:rsid w:val="0045468B"/>
    <w:rsid w:val="0045480A"/>
    <w:rsid w:val="00460604"/>
    <w:rsid w:val="00461268"/>
    <w:rsid w:val="00461315"/>
    <w:rsid w:val="00463403"/>
    <w:rsid w:val="00464728"/>
    <w:rsid w:val="004719F6"/>
    <w:rsid w:val="0047373C"/>
    <w:rsid w:val="00473ADE"/>
    <w:rsid w:val="00475B72"/>
    <w:rsid w:val="00486016"/>
    <w:rsid w:val="00486B24"/>
    <w:rsid w:val="00492739"/>
    <w:rsid w:val="00494FDE"/>
    <w:rsid w:val="00497299"/>
    <w:rsid w:val="004A200C"/>
    <w:rsid w:val="004A3B3B"/>
    <w:rsid w:val="004A6C36"/>
    <w:rsid w:val="004B238B"/>
    <w:rsid w:val="004C16FB"/>
    <w:rsid w:val="004C40EC"/>
    <w:rsid w:val="004D0E42"/>
    <w:rsid w:val="004D12F4"/>
    <w:rsid w:val="004D30D1"/>
    <w:rsid w:val="004D7499"/>
    <w:rsid w:val="004E3754"/>
    <w:rsid w:val="004F3076"/>
    <w:rsid w:val="00501305"/>
    <w:rsid w:val="00502596"/>
    <w:rsid w:val="0050526A"/>
    <w:rsid w:val="0051309C"/>
    <w:rsid w:val="00515568"/>
    <w:rsid w:val="00522465"/>
    <w:rsid w:val="005316DA"/>
    <w:rsid w:val="0053514C"/>
    <w:rsid w:val="00541D23"/>
    <w:rsid w:val="00542F14"/>
    <w:rsid w:val="00545410"/>
    <w:rsid w:val="00562D17"/>
    <w:rsid w:val="00566ED5"/>
    <w:rsid w:val="00570692"/>
    <w:rsid w:val="00575A84"/>
    <w:rsid w:val="0058020D"/>
    <w:rsid w:val="0058365D"/>
    <w:rsid w:val="0058581C"/>
    <w:rsid w:val="00585AD4"/>
    <w:rsid w:val="00587442"/>
    <w:rsid w:val="00592A9E"/>
    <w:rsid w:val="0059562E"/>
    <w:rsid w:val="005970E7"/>
    <w:rsid w:val="005A45C2"/>
    <w:rsid w:val="005A5910"/>
    <w:rsid w:val="005B59BD"/>
    <w:rsid w:val="005B5A2A"/>
    <w:rsid w:val="005C6182"/>
    <w:rsid w:val="005D26B1"/>
    <w:rsid w:val="005D4497"/>
    <w:rsid w:val="005D55A7"/>
    <w:rsid w:val="005E2616"/>
    <w:rsid w:val="005E4C61"/>
    <w:rsid w:val="005F5953"/>
    <w:rsid w:val="00610F4F"/>
    <w:rsid w:val="00611478"/>
    <w:rsid w:val="006123A8"/>
    <w:rsid w:val="006167B8"/>
    <w:rsid w:val="00630516"/>
    <w:rsid w:val="00637A92"/>
    <w:rsid w:val="0064060A"/>
    <w:rsid w:val="00651EBE"/>
    <w:rsid w:val="0065309B"/>
    <w:rsid w:val="00653632"/>
    <w:rsid w:val="006652B7"/>
    <w:rsid w:val="00673E74"/>
    <w:rsid w:val="00674148"/>
    <w:rsid w:val="00675768"/>
    <w:rsid w:val="0067599C"/>
    <w:rsid w:val="00693CAD"/>
    <w:rsid w:val="006950E4"/>
    <w:rsid w:val="006A58E5"/>
    <w:rsid w:val="006B0324"/>
    <w:rsid w:val="006B2334"/>
    <w:rsid w:val="006B262D"/>
    <w:rsid w:val="006B5737"/>
    <w:rsid w:val="006D4A9F"/>
    <w:rsid w:val="006E41BE"/>
    <w:rsid w:val="006F357F"/>
    <w:rsid w:val="00701037"/>
    <w:rsid w:val="007046D3"/>
    <w:rsid w:val="007144C9"/>
    <w:rsid w:val="00714FA3"/>
    <w:rsid w:val="00720D7A"/>
    <w:rsid w:val="00724748"/>
    <w:rsid w:val="00727080"/>
    <w:rsid w:val="0074165A"/>
    <w:rsid w:val="00741CF3"/>
    <w:rsid w:val="00742C17"/>
    <w:rsid w:val="00746622"/>
    <w:rsid w:val="0074764B"/>
    <w:rsid w:val="00756F82"/>
    <w:rsid w:val="007666C0"/>
    <w:rsid w:val="007701A7"/>
    <w:rsid w:val="00770A57"/>
    <w:rsid w:val="007750A3"/>
    <w:rsid w:val="00776970"/>
    <w:rsid w:val="00777A12"/>
    <w:rsid w:val="007800CF"/>
    <w:rsid w:val="00782D11"/>
    <w:rsid w:val="007A1DDB"/>
    <w:rsid w:val="007A430A"/>
    <w:rsid w:val="007A4CEE"/>
    <w:rsid w:val="007B554A"/>
    <w:rsid w:val="007B6029"/>
    <w:rsid w:val="007C0DF5"/>
    <w:rsid w:val="007D51F0"/>
    <w:rsid w:val="007D54EC"/>
    <w:rsid w:val="007E646C"/>
    <w:rsid w:val="007E648B"/>
    <w:rsid w:val="007E6DF3"/>
    <w:rsid w:val="007F1A8A"/>
    <w:rsid w:val="007F22F1"/>
    <w:rsid w:val="00802CB4"/>
    <w:rsid w:val="00807276"/>
    <w:rsid w:val="00824364"/>
    <w:rsid w:val="008247B6"/>
    <w:rsid w:val="0083076E"/>
    <w:rsid w:val="0083344F"/>
    <w:rsid w:val="00834F33"/>
    <w:rsid w:val="00856C12"/>
    <w:rsid w:val="0086350C"/>
    <w:rsid w:val="00863604"/>
    <w:rsid w:val="0086492E"/>
    <w:rsid w:val="00873D3D"/>
    <w:rsid w:val="0089226F"/>
    <w:rsid w:val="00895AC8"/>
    <w:rsid w:val="008A3057"/>
    <w:rsid w:val="008A4BA1"/>
    <w:rsid w:val="008B02A0"/>
    <w:rsid w:val="008B3008"/>
    <w:rsid w:val="008C2BC8"/>
    <w:rsid w:val="008E048E"/>
    <w:rsid w:val="008E0BFE"/>
    <w:rsid w:val="008E1AAB"/>
    <w:rsid w:val="008E57D8"/>
    <w:rsid w:val="008F4FAC"/>
    <w:rsid w:val="008F689F"/>
    <w:rsid w:val="00900D76"/>
    <w:rsid w:val="00904AA6"/>
    <w:rsid w:val="00912EFD"/>
    <w:rsid w:val="00913198"/>
    <w:rsid w:val="00920DCB"/>
    <w:rsid w:val="00922B91"/>
    <w:rsid w:val="009235F0"/>
    <w:rsid w:val="00924242"/>
    <w:rsid w:val="009252DE"/>
    <w:rsid w:val="009258A1"/>
    <w:rsid w:val="00932ED1"/>
    <w:rsid w:val="00933717"/>
    <w:rsid w:val="00935554"/>
    <w:rsid w:val="0094037A"/>
    <w:rsid w:val="00942C1A"/>
    <w:rsid w:val="00950594"/>
    <w:rsid w:val="009519F0"/>
    <w:rsid w:val="00954F8F"/>
    <w:rsid w:val="00957097"/>
    <w:rsid w:val="00957441"/>
    <w:rsid w:val="0097452C"/>
    <w:rsid w:val="009747E6"/>
    <w:rsid w:val="009921AD"/>
    <w:rsid w:val="00993C7D"/>
    <w:rsid w:val="00995DEF"/>
    <w:rsid w:val="009A3308"/>
    <w:rsid w:val="009A7446"/>
    <w:rsid w:val="009A774D"/>
    <w:rsid w:val="009B3BFF"/>
    <w:rsid w:val="009B4DF2"/>
    <w:rsid w:val="009B4FED"/>
    <w:rsid w:val="009C133A"/>
    <w:rsid w:val="009C1583"/>
    <w:rsid w:val="009D16AE"/>
    <w:rsid w:val="009E4041"/>
    <w:rsid w:val="009F18B9"/>
    <w:rsid w:val="009F1E40"/>
    <w:rsid w:val="009F45FB"/>
    <w:rsid w:val="009F6024"/>
    <w:rsid w:val="00A10D6A"/>
    <w:rsid w:val="00A149F3"/>
    <w:rsid w:val="00A1574B"/>
    <w:rsid w:val="00A16A2C"/>
    <w:rsid w:val="00A2132E"/>
    <w:rsid w:val="00A21F96"/>
    <w:rsid w:val="00A23F91"/>
    <w:rsid w:val="00A325E8"/>
    <w:rsid w:val="00A32AAF"/>
    <w:rsid w:val="00A40E56"/>
    <w:rsid w:val="00A561CA"/>
    <w:rsid w:val="00A56FCB"/>
    <w:rsid w:val="00A616BE"/>
    <w:rsid w:val="00A65CDC"/>
    <w:rsid w:val="00A77ACD"/>
    <w:rsid w:val="00A8405D"/>
    <w:rsid w:val="00A96633"/>
    <w:rsid w:val="00AA5269"/>
    <w:rsid w:val="00AA60DB"/>
    <w:rsid w:val="00AB255A"/>
    <w:rsid w:val="00AC14BB"/>
    <w:rsid w:val="00AC4777"/>
    <w:rsid w:val="00AC7666"/>
    <w:rsid w:val="00AF4FA5"/>
    <w:rsid w:val="00B03556"/>
    <w:rsid w:val="00B13174"/>
    <w:rsid w:val="00B133D9"/>
    <w:rsid w:val="00B159CC"/>
    <w:rsid w:val="00B42C6A"/>
    <w:rsid w:val="00B47131"/>
    <w:rsid w:val="00B52DB4"/>
    <w:rsid w:val="00B53377"/>
    <w:rsid w:val="00B60002"/>
    <w:rsid w:val="00B61F96"/>
    <w:rsid w:val="00B6323E"/>
    <w:rsid w:val="00B71DC6"/>
    <w:rsid w:val="00B75487"/>
    <w:rsid w:val="00B75AEC"/>
    <w:rsid w:val="00B76EBD"/>
    <w:rsid w:val="00B86456"/>
    <w:rsid w:val="00B91105"/>
    <w:rsid w:val="00B9302B"/>
    <w:rsid w:val="00B94BB1"/>
    <w:rsid w:val="00BB5E31"/>
    <w:rsid w:val="00BC57F4"/>
    <w:rsid w:val="00BC6F54"/>
    <w:rsid w:val="00BC79E3"/>
    <w:rsid w:val="00BD0235"/>
    <w:rsid w:val="00BE1986"/>
    <w:rsid w:val="00BF0352"/>
    <w:rsid w:val="00BF15B0"/>
    <w:rsid w:val="00BF31A7"/>
    <w:rsid w:val="00BF524B"/>
    <w:rsid w:val="00C05932"/>
    <w:rsid w:val="00C219E3"/>
    <w:rsid w:val="00C300AC"/>
    <w:rsid w:val="00C336E4"/>
    <w:rsid w:val="00C3774D"/>
    <w:rsid w:val="00C408CE"/>
    <w:rsid w:val="00C60E91"/>
    <w:rsid w:val="00C622EB"/>
    <w:rsid w:val="00C72E40"/>
    <w:rsid w:val="00C7744B"/>
    <w:rsid w:val="00C82D26"/>
    <w:rsid w:val="00C8559F"/>
    <w:rsid w:val="00C87D46"/>
    <w:rsid w:val="00C93AB4"/>
    <w:rsid w:val="00C940CC"/>
    <w:rsid w:val="00C944A0"/>
    <w:rsid w:val="00C95594"/>
    <w:rsid w:val="00CA11AA"/>
    <w:rsid w:val="00CA3886"/>
    <w:rsid w:val="00CA43CA"/>
    <w:rsid w:val="00CA7A35"/>
    <w:rsid w:val="00CB78EF"/>
    <w:rsid w:val="00CC4038"/>
    <w:rsid w:val="00CD0713"/>
    <w:rsid w:val="00CD0DE4"/>
    <w:rsid w:val="00CF4BB3"/>
    <w:rsid w:val="00D0181C"/>
    <w:rsid w:val="00D01E02"/>
    <w:rsid w:val="00D03661"/>
    <w:rsid w:val="00D07CE2"/>
    <w:rsid w:val="00D10283"/>
    <w:rsid w:val="00D10BB2"/>
    <w:rsid w:val="00D143E3"/>
    <w:rsid w:val="00D16AC6"/>
    <w:rsid w:val="00D2447B"/>
    <w:rsid w:val="00D25D77"/>
    <w:rsid w:val="00D277B2"/>
    <w:rsid w:val="00D3307D"/>
    <w:rsid w:val="00D33785"/>
    <w:rsid w:val="00D33E48"/>
    <w:rsid w:val="00D34555"/>
    <w:rsid w:val="00D4098A"/>
    <w:rsid w:val="00D41A83"/>
    <w:rsid w:val="00D433D1"/>
    <w:rsid w:val="00D433EE"/>
    <w:rsid w:val="00D44026"/>
    <w:rsid w:val="00D45866"/>
    <w:rsid w:val="00D54B3F"/>
    <w:rsid w:val="00D57928"/>
    <w:rsid w:val="00D64A67"/>
    <w:rsid w:val="00D66A78"/>
    <w:rsid w:val="00D714AE"/>
    <w:rsid w:val="00D72109"/>
    <w:rsid w:val="00D766B0"/>
    <w:rsid w:val="00D76BF1"/>
    <w:rsid w:val="00D8577B"/>
    <w:rsid w:val="00D8661E"/>
    <w:rsid w:val="00D868D0"/>
    <w:rsid w:val="00D901B3"/>
    <w:rsid w:val="00DA17E0"/>
    <w:rsid w:val="00DB012D"/>
    <w:rsid w:val="00DB36AC"/>
    <w:rsid w:val="00DC6B92"/>
    <w:rsid w:val="00DC6BBE"/>
    <w:rsid w:val="00DD2513"/>
    <w:rsid w:val="00DD4AE5"/>
    <w:rsid w:val="00DD5C1D"/>
    <w:rsid w:val="00DE38DD"/>
    <w:rsid w:val="00DF37EF"/>
    <w:rsid w:val="00DF624E"/>
    <w:rsid w:val="00E0238C"/>
    <w:rsid w:val="00E103CF"/>
    <w:rsid w:val="00E233F7"/>
    <w:rsid w:val="00E2692D"/>
    <w:rsid w:val="00E40F5D"/>
    <w:rsid w:val="00E42482"/>
    <w:rsid w:val="00E45EC2"/>
    <w:rsid w:val="00E51580"/>
    <w:rsid w:val="00E520EE"/>
    <w:rsid w:val="00E56571"/>
    <w:rsid w:val="00E62DFA"/>
    <w:rsid w:val="00E64F16"/>
    <w:rsid w:val="00E73363"/>
    <w:rsid w:val="00E81BC2"/>
    <w:rsid w:val="00E91420"/>
    <w:rsid w:val="00E94112"/>
    <w:rsid w:val="00EA3911"/>
    <w:rsid w:val="00EA7230"/>
    <w:rsid w:val="00EB1075"/>
    <w:rsid w:val="00EB749D"/>
    <w:rsid w:val="00EB7FC9"/>
    <w:rsid w:val="00EB7FF9"/>
    <w:rsid w:val="00EC3AA1"/>
    <w:rsid w:val="00ED2D78"/>
    <w:rsid w:val="00EE4530"/>
    <w:rsid w:val="00EF6E97"/>
    <w:rsid w:val="00F01C7F"/>
    <w:rsid w:val="00F04167"/>
    <w:rsid w:val="00F0747D"/>
    <w:rsid w:val="00F074FA"/>
    <w:rsid w:val="00F1411D"/>
    <w:rsid w:val="00F26570"/>
    <w:rsid w:val="00F273F4"/>
    <w:rsid w:val="00F32D60"/>
    <w:rsid w:val="00F34E2A"/>
    <w:rsid w:val="00F437F4"/>
    <w:rsid w:val="00F50E74"/>
    <w:rsid w:val="00F57291"/>
    <w:rsid w:val="00F665B0"/>
    <w:rsid w:val="00F6792A"/>
    <w:rsid w:val="00F701B2"/>
    <w:rsid w:val="00F713CF"/>
    <w:rsid w:val="00F74699"/>
    <w:rsid w:val="00F75339"/>
    <w:rsid w:val="00F77AAC"/>
    <w:rsid w:val="00F8047F"/>
    <w:rsid w:val="00F93262"/>
    <w:rsid w:val="00F93BF2"/>
    <w:rsid w:val="00F959F2"/>
    <w:rsid w:val="00FA0281"/>
    <w:rsid w:val="00FA3AAA"/>
    <w:rsid w:val="00FA460A"/>
    <w:rsid w:val="00FB5857"/>
    <w:rsid w:val="00FB7CC1"/>
    <w:rsid w:val="00FD3B4F"/>
    <w:rsid w:val="00FD7D2C"/>
    <w:rsid w:val="00FF4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unhideWhenUsed/>
    <w:rsid w:val="00545410"/>
    <w:rPr>
      <w:rFonts w:ascii="Times New Roman" w:hAnsi="Times New Roman" w:cs="Times New Roman" w:hint="default"/>
      <w:color w:val="0000FF"/>
      <w:u w:val="single"/>
    </w:rPr>
  </w:style>
  <w:style w:type="paragraph" w:customStyle="1" w:styleId="af">
    <w:name w:val="Нормальный"/>
    <w:rsid w:val="00545410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4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45410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4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45410"/>
    <w:rPr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34EF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9A7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unhideWhenUsed/>
    <w:rsid w:val="00545410"/>
    <w:rPr>
      <w:rFonts w:ascii="Times New Roman" w:hAnsi="Times New Roman" w:cs="Times New Roman" w:hint="default"/>
      <w:color w:val="0000FF"/>
      <w:u w:val="single"/>
    </w:rPr>
  </w:style>
  <w:style w:type="paragraph" w:customStyle="1" w:styleId="af">
    <w:name w:val="Нормальный"/>
    <w:rsid w:val="00545410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4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45410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4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45410"/>
    <w:rPr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34EF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9A7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3750-70E9-45EF-8F02-9BE8CCB7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Iru</cp:lastModifiedBy>
  <cp:revision>5</cp:revision>
  <cp:lastPrinted>2025-03-04T06:15:00Z</cp:lastPrinted>
  <dcterms:created xsi:type="dcterms:W3CDTF">2026-03-20T10:42:00Z</dcterms:created>
  <dcterms:modified xsi:type="dcterms:W3CDTF">2026-03-20T10:46:00Z</dcterms:modified>
</cp:coreProperties>
</file>